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A75D" w14:textId="017E4C4C" w:rsidR="0031359B" w:rsidRPr="000B6692" w:rsidRDefault="004829DB" w:rsidP="00E743E0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5D69DD" w:rsidRPr="00E743E0">
        <w:rPr>
          <w:rFonts w:ascii="Arial" w:hAnsi="Arial" w:cs="Arial"/>
          <w:b/>
          <w:sz w:val="20"/>
          <w:szCs w:val="24"/>
          <w:u w:val="single"/>
        </w:rPr>
        <w:t>GOBERNACIÓN, PLANEACIÓN Y MEJORA REGULATORIA</w:t>
      </w:r>
      <w:r w:rsidR="005D69DD">
        <w:rPr>
          <w:rFonts w:ascii="Arial" w:hAnsi="Arial" w:cs="Arial"/>
          <w:b/>
          <w:sz w:val="20"/>
          <w:szCs w:val="24"/>
        </w:rPr>
        <w:t>.</w:t>
      </w:r>
      <w:r w:rsidR="00511FCC">
        <w:rPr>
          <w:rFonts w:ascii="Arial" w:hAnsi="Arial" w:cs="Arial"/>
          <w:b/>
          <w:sz w:val="20"/>
          <w:szCs w:val="24"/>
        </w:rPr>
        <w:t xml:space="preserve"> </w:t>
      </w:r>
    </w:p>
    <w:p w14:paraId="78A2967D" w14:textId="10248CD6" w:rsidR="000B6692" w:rsidRDefault="000B6692" w:rsidP="00E743E0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5D69DD" w:rsidRPr="00E743E0">
        <w:rPr>
          <w:rFonts w:ascii="Arial" w:hAnsi="Arial" w:cs="Arial"/>
          <w:b/>
          <w:sz w:val="20"/>
          <w:szCs w:val="24"/>
          <w:u w:val="single"/>
        </w:rPr>
        <w:t>LIC. MIGUEL ROBERTO KUMAN BE</w:t>
      </w:r>
      <w:r w:rsidR="00E615D7">
        <w:rPr>
          <w:rFonts w:ascii="Arial" w:hAnsi="Arial" w:cs="Arial"/>
          <w:b/>
          <w:sz w:val="20"/>
          <w:szCs w:val="24"/>
        </w:rPr>
        <w:t>.</w:t>
      </w:r>
    </w:p>
    <w:p w14:paraId="1F1CD00B" w14:textId="77777777" w:rsidR="001F4EAD" w:rsidRPr="000B6692" w:rsidRDefault="001F4EAD" w:rsidP="00E743E0">
      <w:pPr>
        <w:spacing w:after="0"/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2753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2753"/>
      </w:tblGrid>
      <w:tr w:rsidR="00454C75" w:rsidRPr="00454C75" w14:paraId="0370E235" w14:textId="77777777" w:rsidTr="000F013C">
        <w:tc>
          <w:tcPr>
            <w:tcW w:w="12753" w:type="dxa"/>
            <w:shd w:val="clear" w:color="auto" w:fill="2E74B5" w:themeFill="accent1" w:themeFillShade="BF"/>
            <w:vAlign w:val="center"/>
          </w:tcPr>
          <w:p w14:paraId="1074356B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5321506" w14:textId="41360D91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B7580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74047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7A246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 202</w:t>
            </w:r>
            <w:r w:rsidR="0074047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D5D6822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1F4EAD" w14:paraId="6150F5C2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vAlign w:val="center"/>
          </w:tcPr>
          <w:p w14:paraId="1575BFEF" w14:textId="77777777" w:rsidR="001F4EAD" w:rsidRPr="00C72349" w:rsidRDefault="001F4EAD" w:rsidP="004A654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0E1DC3" w14:paraId="1BC3499D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shd w:val="clear" w:color="auto" w:fill="2E74B5" w:themeFill="accent1" w:themeFillShade="BF"/>
            <w:vAlign w:val="center"/>
          </w:tcPr>
          <w:p w14:paraId="6F2FE724" w14:textId="1A031F6B" w:rsidR="000E1DC3" w:rsidRPr="00C72349" w:rsidRDefault="000E1DC3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837421" w14:paraId="647F83DF" w14:textId="77777777" w:rsidTr="000F013C">
        <w:tblPrEx>
          <w:shd w:val="clear" w:color="auto" w:fill="auto"/>
        </w:tblPrEx>
        <w:trPr>
          <w:trHeight w:val="398"/>
        </w:trPr>
        <w:tc>
          <w:tcPr>
            <w:tcW w:w="12753" w:type="dxa"/>
            <w:shd w:val="clear" w:color="auto" w:fill="2E74B5" w:themeFill="accent1" w:themeFillShade="BF"/>
            <w:vAlign w:val="center"/>
          </w:tcPr>
          <w:p w14:paraId="7E60D95B" w14:textId="77777777" w:rsidR="00837421" w:rsidRDefault="00837421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0E1DC3" w14:paraId="27663F47" w14:textId="77777777" w:rsidTr="000F013C">
        <w:tblPrEx>
          <w:shd w:val="clear" w:color="auto" w:fill="auto"/>
        </w:tblPrEx>
        <w:trPr>
          <w:trHeight w:val="983"/>
        </w:trPr>
        <w:tc>
          <w:tcPr>
            <w:tcW w:w="12753" w:type="dxa"/>
            <w:vAlign w:val="center"/>
          </w:tcPr>
          <w:p w14:paraId="49DDD38D" w14:textId="068A17B9" w:rsidR="00965F7A" w:rsidRPr="008307F5" w:rsidRDefault="008307F5" w:rsidP="008307F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967782">
              <w:rPr>
                <w:rFonts w:ascii="Arial" w:hAnsi="Arial" w:cs="Arial"/>
                <w:bCs/>
              </w:rPr>
              <w:t xml:space="preserve">Se </w:t>
            </w:r>
            <w:r>
              <w:rPr>
                <w:rFonts w:ascii="Arial" w:hAnsi="Arial" w:cs="Arial"/>
                <w:bCs/>
              </w:rPr>
              <w:t xml:space="preserve">asistió a la primera </w:t>
            </w:r>
            <w:r w:rsidR="00187C9E">
              <w:rPr>
                <w:rFonts w:ascii="Arial" w:hAnsi="Arial" w:cs="Arial"/>
                <w:bCs/>
              </w:rPr>
              <w:t>F</w:t>
            </w:r>
            <w:r>
              <w:rPr>
                <w:rFonts w:ascii="Arial" w:hAnsi="Arial" w:cs="Arial"/>
                <w:bCs/>
              </w:rPr>
              <w:t xml:space="preserve">eria </w:t>
            </w:r>
            <w:r w:rsidR="00187C9E">
              <w:rPr>
                <w:rFonts w:ascii="Arial" w:hAnsi="Arial" w:cs="Arial"/>
                <w:bCs/>
              </w:rPr>
              <w:t>M</w:t>
            </w:r>
            <w:r>
              <w:rPr>
                <w:rFonts w:ascii="Arial" w:hAnsi="Arial" w:cs="Arial"/>
                <w:bCs/>
              </w:rPr>
              <w:t xml:space="preserve">unicipal del </w:t>
            </w:r>
            <w:r w:rsidR="00187C9E">
              <w:rPr>
                <w:rFonts w:ascii="Arial" w:hAnsi="Arial" w:cs="Arial"/>
                <w:bCs/>
              </w:rPr>
              <w:t>E</w:t>
            </w:r>
            <w:r>
              <w:rPr>
                <w:rFonts w:ascii="Arial" w:hAnsi="Arial" w:cs="Arial"/>
                <w:bCs/>
              </w:rPr>
              <w:t xml:space="preserve">mpleo 2026, en donde se firmó convenio en colaboración para el Fomento al Empleo entre el H. Ayuntamiento de Progreso y la Secretaria de </w:t>
            </w:r>
            <w:r w:rsidRPr="008307F5">
              <w:rPr>
                <w:rFonts w:ascii="Arial" w:hAnsi="Arial" w:cs="Arial"/>
                <w:bCs/>
              </w:rPr>
              <w:t>Economía y Trabajo de Yucatán (SETY).</w:t>
            </w:r>
            <w:r>
              <w:rPr>
                <w:rFonts w:ascii="Arial" w:hAnsi="Arial" w:cs="Arial"/>
                <w:bCs/>
              </w:rPr>
              <w:t xml:space="preserve"> El cual tiene como objetivo que más gente tenga una mayor oportunidad de trabajo, impulsando un mejor desarrollo económico para el puerto de Progreso.</w:t>
            </w:r>
          </w:p>
          <w:p w14:paraId="43D5FA27" w14:textId="77777777" w:rsidR="003B350D" w:rsidRPr="00967782" w:rsidRDefault="003B350D" w:rsidP="00667960">
            <w:pPr>
              <w:jc w:val="both"/>
              <w:rPr>
                <w:rFonts w:ascii="Arial" w:hAnsi="Arial" w:cs="Arial"/>
                <w:bCs/>
              </w:rPr>
            </w:pPr>
          </w:p>
          <w:p w14:paraId="7A1A2A24" w14:textId="311D95CA" w:rsidR="00124A38" w:rsidRDefault="003B350D" w:rsidP="00124A38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967782">
              <w:rPr>
                <w:rFonts w:ascii="Arial" w:hAnsi="Arial" w:cs="Arial"/>
                <w:bCs/>
              </w:rPr>
              <w:t xml:space="preserve">Se tuvo participación en </w:t>
            </w:r>
            <w:r w:rsidR="00AD29F3">
              <w:rPr>
                <w:rFonts w:ascii="Arial" w:hAnsi="Arial" w:cs="Arial"/>
                <w:bCs/>
              </w:rPr>
              <w:t xml:space="preserve">dos sesiones vía </w:t>
            </w:r>
            <w:proofErr w:type="gramStart"/>
            <w:r w:rsidR="00AD29F3">
              <w:rPr>
                <w:rFonts w:ascii="Arial" w:hAnsi="Arial" w:cs="Arial"/>
                <w:bCs/>
              </w:rPr>
              <w:t>zoom</w:t>
            </w:r>
            <w:proofErr w:type="gramEnd"/>
            <w:r w:rsidR="00AD29F3">
              <w:rPr>
                <w:rFonts w:ascii="Arial" w:hAnsi="Arial" w:cs="Arial"/>
                <w:bCs/>
              </w:rPr>
              <w:t xml:space="preserve"> con</w:t>
            </w:r>
            <w:r w:rsidR="008307F5">
              <w:rPr>
                <w:rFonts w:ascii="Arial" w:hAnsi="Arial" w:cs="Arial"/>
                <w:bCs/>
              </w:rPr>
              <w:t xml:space="preserve"> la </w:t>
            </w:r>
            <w:r w:rsidRPr="00967782">
              <w:rPr>
                <w:rFonts w:ascii="Arial" w:hAnsi="Arial" w:cs="Arial"/>
                <w:bCs/>
              </w:rPr>
              <w:t xml:space="preserve">Agencia de Transformación Digital y Telecomunicaciones del Gobierno de México, como enlace de Mejora Regulatoria </w:t>
            </w:r>
            <w:r w:rsidR="00DF33C7" w:rsidRPr="00967782">
              <w:rPr>
                <w:rFonts w:ascii="Arial" w:hAnsi="Arial" w:cs="Arial"/>
                <w:bCs/>
              </w:rPr>
              <w:t xml:space="preserve">del </w:t>
            </w:r>
            <w:r w:rsidR="00187C9E">
              <w:rPr>
                <w:rFonts w:ascii="Arial" w:hAnsi="Arial" w:cs="Arial"/>
                <w:bCs/>
              </w:rPr>
              <w:t>A</w:t>
            </w:r>
            <w:r w:rsidR="00DF33C7" w:rsidRPr="00967782">
              <w:rPr>
                <w:rFonts w:ascii="Arial" w:hAnsi="Arial" w:cs="Arial"/>
                <w:bCs/>
              </w:rPr>
              <w:t>yuntamiento</w:t>
            </w:r>
            <w:r w:rsidRPr="00967782">
              <w:rPr>
                <w:rFonts w:ascii="Arial" w:hAnsi="Arial" w:cs="Arial"/>
                <w:bCs/>
              </w:rPr>
              <w:t xml:space="preserve">, para integrar la Implementación de la Ley Nacional para </w:t>
            </w:r>
            <w:r w:rsidR="00187C9E">
              <w:rPr>
                <w:rFonts w:ascii="Arial" w:hAnsi="Arial" w:cs="Arial"/>
                <w:bCs/>
              </w:rPr>
              <w:t>E</w:t>
            </w:r>
            <w:r w:rsidRPr="00967782">
              <w:rPr>
                <w:rFonts w:ascii="Arial" w:hAnsi="Arial" w:cs="Arial"/>
                <w:bCs/>
              </w:rPr>
              <w:t>liminar Trámites Burocráticos, la cual tiene como objetivo que todas las dependencias del país agilicen y simplifiquen los trámites para la ciudadanía</w:t>
            </w:r>
            <w:r w:rsidR="00187C9E">
              <w:rPr>
                <w:rFonts w:ascii="Arial" w:hAnsi="Arial" w:cs="Arial"/>
                <w:bCs/>
              </w:rPr>
              <w:t>. D</w:t>
            </w:r>
            <w:r w:rsidR="008307F5">
              <w:rPr>
                <w:rFonts w:ascii="Arial" w:hAnsi="Arial" w:cs="Arial"/>
                <w:bCs/>
              </w:rPr>
              <w:t>urante esta</w:t>
            </w:r>
            <w:r w:rsidR="00187C9E">
              <w:rPr>
                <w:rFonts w:ascii="Arial" w:hAnsi="Arial" w:cs="Arial"/>
                <w:bCs/>
              </w:rPr>
              <w:t>s</w:t>
            </w:r>
            <w:r w:rsidR="008307F5">
              <w:rPr>
                <w:rFonts w:ascii="Arial" w:hAnsi="Arial" w:cs="Arial"/>
                <w:bCs/>
              </w:rPr>
              <w:t xml:space="preserve"> sesi</w:t>
            </w:r>
            <w:r w:rsidR="00187C9E">
              <w:rPr>
                <w:rFonts w:ascii="Arial" w:hAnsi="Arial" w:cs="Arial"/>
                <w:bCs/>
              </w:rPr>
              <w:t>ones</w:t>
            </w:r>
            <w:r w:rsidR="008307F5">
              <w:rPr>
                <w:rFonts w:ascii="Arial" w:hAnsi="Arial" w:cs="Arial"/>
                <w:bCs/>
              </w:rPr>
              <w:t xml:space="preserve"> se presentaron algunos lineamentos que busca facilitar a los ciudadanos los trámites y servicios que </w:t>
            </w:r>
            <w:r w:rsidR="00124A38">
              <w:rPr>
                <w:rFonts w:ascii="Arial" w:hAnsi="Arial" w:cs="Arial"/>
                <w:bCs/>
              </w:rPr>
              <w:t xml:space="preserve">se </w:t>
            </w:r>
            <w:r w:rsidR="008307F5">
              <w:rPr>
                <w:rFonts w:ascii="Arial" w:hAnsi="Arial" w:cs="Arial"/>
                <w:bCs/>
              </w:rPr>
              <w:t xml:space="preserve">desea realizar, </w:t>
            </w:r>
            <w:r w:rsidR="00187C9E">
              <w:rPr>
                <w:rFonts w:ascii="Arial" w:hAnsi="Arial" w:cs="Arial"/>
                <w:bCs/>
              </w:rPr>
              <w:t>para</w:t>
            </w:r>
            <w:r w:rsidR="008307F5">
              <w:rPr>
                <w:rFonts w:ascii="Arial" w:hAnsi="Arial" w:cs="Arial"/>
                <w:bCs/>
              </w:rPr>
              <w:t xml:space="preserve"> que cada </w:t>
            </w:r>
            <w:r w:rsidR="00AD29F3">
              <w:rPr>
                <w:rFonts w:ascii="Arial" w:hAnsi="Arial" w:cs="Arial"/>
                <w:bCs/>
              </w:rPr>
              <w:t>estrategia se adecue a las necesidades de los municipios.</w:t>
            </w:r>
          </w:p>
          <w:p w14:paraId="58CFB105" w14:textId="77777777" w:rsidR="00124A38" w:rsidRPr="00124A38" w:rsidRDefault="00124A38" w:rsidP="00124A38">
            <w:pPr>
              <w:pStyle w:val="Prrafodelista"/>
              <w:rPr>
                <w:rFonts w:ascii="Arial" w:hAnsi="Arial" w:cs="Arial"/>
                <w:bCs/>
              </w:rPr>
            </w:pPr>
          </w:p>
          <w:p w14:paraId="1C19D8AD" w14:textId="4E844E85" w:rsidR="00D639C7" w:rsidRDefault="00187C9E" w:rsidP="00D639C7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Cumpliendo con esta encomienda</w:t>
            </w:r>
            <w:r w:rsidR="00124A38">
              <w:rPr>
                <w:rFonts w:ascii="Arial" w:hAnsi="Arial" w:cs="Arial"/>
                <w:bCs/>
              </w:rPr>
              <w:t xml:space="preserve"> esta dirección derivada de dichas reuniones de trabajo, se envió una </w:t>
            </w:r>
            <w:r w:rsidR="00124A38" w:rsidRPr="00124A38">
              <w:rPr>
                <w:rFonts w:ascii="Arial" w:hAnsi="Arial" w:cs="Arial"/>
                <w:bCs/>
              </w:rPr>
              <w:t>Propuesta de Trámites para la Agenda de Simplificación de Trámites y Servicios</w:t>
            </w:r>
            <w:r w:rsidR="00124A38">
              <w:rPr>
                <w:rFonts w:ascii="Arial" w:hAnsi="Arial" w:cs="Arial"/>
                <w:bCs/>
              </w:rPr>
              <w:t xml:space="preserve">, donde se presentaron </w:t>
            </w:r>
            <w:r w:rsidR="00124A38" w:rsidRPr="00124A38">
              <w:rPr>
                <w:rFonts w:ascii="Arial" w:hAnsi="Arial" w:cs="Arial"/>
                <w:bCs/>
              </w:rPr>
              <w:t xml:space="preserve">5 trámites </w:t>
            </w:r>
            <w:r w:rsidR="00124A38">
              <w:rPr>
                <w:rFonts w:ascii="Arial" w:hAnsi="Arial" w:cs="Arial"/>
                <w:bCs/>
              </w:rPr>
              <w:t xml:space="preserve">que son </w:t>
            </w:r>
            <w:r w:rsidR="00124A38" w:rsidRPr="00124A38">
              <w:rPr>
                <w:rFonts w:ascii="Arial" w:hAnsi="Arial" w:cs="Arial"/>
                <w:bCs/>
              </w:rPr>
              <w:t>más solicitados en el Ayuntamiento de Progreso, para ser analizados y en su caso considerados para la Agenda de Simplificación</w:t>
            </w:r>
            <w:r w:rsidR="00124A38">
              <w:rPr>
                <w:rFonts w:ascii="Arial" w:hAnsi="Arial" w:cs="Arial"/>
                <w:bCs/>
              </w:rPr>
              <w:t>.</w:t>
            </w:r>
          </w:p>
          <w:p w14:paraId="004DBDB5" w14:textId="77777777" w:rsidR="00D639C7" w:rsidRDefault="00D639C7" w:rsidP="00D639C7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</w:p>
          <w:p w14:paraId="2C8DCA9A" w14:textId="152F90B6" w:rsidR="00124A38" w:rsidRDefault="00124A38" w:rsidP="00D639C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D639C7">
              <w:rPr>
                <w:rFonts w:ascii="Arial" w:hAnsi="Arial" w:cs="Arial"/>
                <w:bCs/>
              </w:rPr>
              <w:t>En conjunto con la Dirección de Finanzas y Tesorería, se</w:t>
            </w:r>
            <w:r w:rsidR="00D639C7" w:rsidRPr="00D639C7">
              <w:rPr>
                <w:rFonts w:ascii="Arial" w:hAnsi="Arial" w:cs="Arial"/>
                <w:bCs/>
              </w:rPr>
              <w:t xml:space="preserve"> participó por primera vez en el</w:t>
            </w:r>
            <w:r w:rsidR="00187C9E">
              <w:rPr>
                <w:rFonts w:ascii="Arial" w:hAnsi="Arial" w:cs="Arial"/>
                <w:bCs/>
              </w:rPr>
              <w:t xml:space="preserve"> Llenado del</w:t>
            </w:r>
            <w:r w:rsidR="00D639C7" w:rsidRPr="00D639C7">
              <w:rPr>
                <w:rFonts w:ascii="Arial" w:hAnsi="Arial" w:cs="Arial"/>
                <w:bCs/>
              </w:rPr>
              <w:t xml:space="preserve"> Cuestionario del </w:t>
            </w:r>
            <w:proofErr w:type="spellStart"/>
            <w:r w:rsidR="00D639C7" w:rsidRPr="00D639C7">
              <w:rPr>
                <w:rFonts w:ascii="Arial" w:hAnsi="Arial" w:cs="Arial"/>
                <w:bCs/>
              </w:rPr>
              <w:t>PbR</w:t>
            </w:r>
            <w:proofErr w:type="spellEnd"/>
            <w:r w:rsidR="00D639C7" w:rsidRPr="00D639C7">
              <w:rPr>
                <w:rFonts w:ascii="Arial" w:hAnsi="Arial" w:cs="Arial"/>
                <w:bCs/>
              </w:rPr>
              <w:t xml:space="preserve">-SED 2026 para municipios y Demarcaciones Territoriales de la Ciudad de México, a cargo de la </w:t>
            </w:r>
            <w:r w:rsidRPr="00D639C7">
              <w:rPr>
                <w:rFonts w:ascii="Arial" w:hAnsi="Arial" w:cs="Arial"/>
                <w:bCs/>
              </w:rPr>
              <w:t>Secretaría de Hacienda y Crédito Público</w:t>
            </w:r>
            <w:r w:rsidR="00D639C7" w:rsidRPr="00D639C7">
              <w:rPr>
                <w:rFonts w:ascii="Arial" w:hAnsi="Arial" w:cs="Arial"/>
                <w:bCs/>
              </w:rPr>
              <w:t>, el cual se presento información por medio de</w:t>
            </w:r>
            <w:r w:rsidR="00611D00">
              <w:rPr>
                <w:rFonts w:ascii="Arial" w:hAnsi="Arial" w:cs="Arial"/>
                <w:bCs/>
              </w:rPr>
              <w:t xml:space="preserve"> un </w:t>
            </w:r>
            <w:r w:rsidR="00D639C7" w:rsidRPr="00D639C7">
              <w:rPr>
                <w:rFonts w:ascii="Arial" w:hAnsi="Arial" w:cs="Arial"/>
                <w:bCs/>
              </w:rPr>
              <w:t xml:space="preserve"> c</w:t>
            </w:r>
            <w:r w:rsidRPr="00D639C7">
              <w:rPr>
                <w:rFonts w:ascii="Arial" w:hAnsi="Arial" w:cs="Arial"/>
                <w:bCs/>
              </w:rPr>
              <w:t xml:space="preserve">uestionario del </w:t>
            </w:r>
            <w:r w:rsidR="00187C9E">
              <w:rPr>
                <w:rFonts w:ascii="Arial" w:hAnsi="Arial" w:cs="Arial"/>
                <w:bCs/>
              </w:rPr>
              <w:t>G</w:t>
            </w:r>
            <w:r w:rsidRPr="00D639C7">
              <w:rPr>
                <w:rFonts w:ascii="Arial" w:hAnsi="Arial" w:cs="Arial"/>
                <w:bCs/>
              </w:rPr>
              <w:t xml:space="preserve">oogle </w:t>
            </w:r>
            <w:proofErr w:type="spellStart"/>
            <w:r w:rsidRPr="00D639C7">
              <w:rPr>
                <w:rFonts w:ascii="Arial" w:hAnsi="Arial" w:cs="Arial"/>
                <w:bCs/>
              </w:rPr>
              <w:t>Forms</w:t>
            </w:r>
            <w:proofErr w:type="spellEnd"/>
            <w:r w:rsidRPr="00D639C7">
              <w:rPr>
                <w:rFonts w:ascii="Arial" w:hAnsi="Arial" w:cs="Arial"/>
                <w:bCs/>
              </w:rPr>
              <w:t xml:space="preserve">, así como </w:t>
            </w:r>
            <w:r w:rsidR="00D639C7" w:rsidRPr="00D639C7">
              <w:rPr>
                <w:rFonts w:ascii="Arial" w:hAnsi="Arial" w:cs="Arial"/>
                <w:bCs/>
              </w:rPr>
              <w:t xml:space="preserve">la </w:t>
            </w:r>
            <w:r w:rsidRPr="00D639C7">
              <w:rPr>
                <w:rFonts w:ascii="Arial" w:hAnsi="Arial" w:cs="Arial"/>
                <w:bCs/>
              </w:rPr>
              <w:t>carga</w:t>
            </w:r>
            <w:r w:rsidR="00611D00">
              <w:rPr>
                <w:rFonts w:ascii="Arial" w:hAnsi="Arial" w:cs="Arial"/>
                <w:bCs/>
              </w:rPr>
              <w:t xml:space="preserve"> de información</w:t>
            </w:r>
            <w:r w:rsidR="00D639C7" w:rsidRPr="00D639C7">
              <w:rPr>
                <w:rFonts w:ascii="Arial" w:hAnsi="Arial" w:cs="Arial"/>
                <w:bCs/>
              </w:rPr>
              <w:t xml:space="preserve"> </w:t>
            </w:r>
            <w:r w:rsidRPr="00D639C7">
              <w:rPr>
                <w:rFonts w:ascii="Arial" w:hAnsi="Arial" w:cs="Arial"/>
                <w:bCs/>
              </w:rPr>
              <w:t>al Drive</w:t>
            </w:r>
            <w:r w:rsidR="00611D00">
              <w:rPr>
                <w:rFonts w:ascii="Arial" w:hAnsi="Arial" w:cs="Arial"/>
                <w:bCs/>
              </w:rPr>
              <w:t xml:space="preserve">, presentando información  que se considera </w:t>
            </w:r>
            <w:r w:rsidRPr="00D639C7">
              <w:rPr>
                <w:rFonts w:ascii="Arial" w:hAnsi="Arial" w:cs="Arial"/>
                <w:bCs/>
              </w:rPr>
              <w:t>pertinente</w:t>
            </w:r>
            <w:r w:rsidR="00611D00">
              <w:rPr>
                <w:rFonts w:ascii="Arial" w:hAnsi="Arial" w:cs="Arial"/>
                <w:bCs/>
              </w:rPr>
              <w:t xml:space="preserve"> y veraz, el cual busca</w:t>
            </w:r>
            <w:r w:rsidRPr="00D639C7">
              <w:rPr>
                <w:rFonts w:ascii="Arial" w:hAnsi="Arial" w:cs="Arial"/>
                <w:bCs/>
              </w:rPr>
              <w:t xml:space="preserve"> permit</w:t>
            </w:r>
            <w:r w:rsidR="00611D00">
              <w:rPr>
                <w:rFonts w:ascii="Arial" w:hAnsi="Arial" w:cs="Arial"/>
                <w:bCs/>
              </w:rPr>
              <w:t>ir</w:t>
            </w:r>
            <w:r w:rsidRPr="00D639C7">
              <w:rPr>
                <w:rFonts w:ascii="Arial" w:hAnsi="Arial" w:cs="Arial"/>
                <w:bCs/>
              </w:rPr>
              <w:t xml:space="preserve"> apreciar los avances y áreas de oportunidad en el Municipio de Progreso, Yucatán, respecto a la implementación del Presupuesto </w:t>
            </w:r>
            <w:r w:rsidRPr="00D639C7">
              <w:rPr>
                <w:rFonts w:ascii="Arial" w:hAnsi="Arial" w:cs="Arial"/>
                <w:bCs/>
              </w:rPr>
              <w:lastRenderedPageBreak/>
              <w:t>base Resultados y el Sistema de Evaluación del Desempeño, apegados a la Metodología del Marco Lógico y con un enfoque hacia el logro de objetivos y metas concretas y medibles y promuevan la rendición de cuentas.</w:t>
            </w:r>
          </w:p>
          <w:p w14:paraId="402432A2" w14:textId="77777777" w:rsidR="00611D00" w:rsidRPr="00D639C7" w:rsidRDefault="00611D00" w:rsidP="00D639C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</w:p>
          <w:p w14:paraId="6C84D547" w14:textId="0923B77B" w:rsidR="00F34ABB" w:rsidRDefault="006B5B9C" w:rsidP="00D639C7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 le dio </w:t>
            </w:r>
            <w:r w:rsidR="0006727A">
              <w:rPr>
                <w:rFonts w:ascii="Arial" w:hAnsi="Arial" w:cs="Arial"/>
                <w:bCs/>
              </w:rPr>
              <w:t xml:space="preserve">seguimiento a la </w:t>
            </w:r>
            <w:r>
              <w:rPr>
                <w:rFonts w:ascii="Arial" w:hAnsi="Arial" w:cs="Arial"/>
                <w:bCs/>
              </w:rPr>
              <w:t xml:space="preserve">entrega y recepción de los informes mensuales de las Direcciones, Subdirecciones y Unidades municipales, </w:t>
            </w:r>
            <w:r w:rsidR="00F34ABB">
              <w:rPr>
                <w:rFonts w:ascii="Arial" w:hAnsi="Arial" w:cs="Arial"/>
                <w:bCs/>
              </w:rPr>
              <w:t xml:space="preserve">correspondientes al mes de </w:t>
            </w:r>
            <w:r w:rsidR="00AD29F3">
              <w:rPr>
                <w:rFonts w:ascii="Arial" w:hAnsi="Arial" w:cs="Arial"/>
                <w:bCs/>
              </w:rPr>
              <w:t>enero 2026</w:t>
            </w:r>
            <w:r w:rsidR="00F34ABB">
              <w:rPr>
                <w:rFonts w:ascii="Arial" w:hAnsi="Arial" w:cs="Arial"/>
                <w:bCs/>
              </w:rPr>
              <w:t>, para continuar con la integración y llenado del registro de entregas y de los avances del Segundo Informe de Gobierno Municipal.</w:t>
            </w:r>
          </w:p>
          <w:p w14:paraId="13B74F19" w14:textId="77777777" w:rsidR="00184E31" w:rsidRPr="00184E31" w:rsidRDefault="00184E31" w:rsidP="00184E31">
            <w:pPr>
              <w:pStyle w:val="Prrafodelista"/>
              <w:rPr>
                <w:rFonts w:ascii="Arial" w:hAnsi="Arial" w:cs="Arial"/>
                <w:bCs/>
              </w:rPr>
            </w:pPr>
          </w:p>
          <w:p w14:paraId="403A32B0" w14:textId="46EE0AD5" w:rsidR="00184E31" w:rsidRPr="00967782" w:rsidRDefault="00184E31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Durante el presente mes se atendieron diversas solicitudes de información, de documentación y de asesoría por parte de las dependencias municipales que requirieron del acompañamiento y atención por parte de esta Dirección para el cumplimiento eficiente de sus funciones y acciones de gobierno.</w:t>
            </w:r>
          </w:p>
          <w:p w14:paraId="72D9E1F8" w14:textId="77777777" w:rsidR="008D152A" w:rsidRPr="00967782" w:rsidRDefault="008D152A" w:rsidP="00667960">
            <w:pPr>
              <w:jc w:val="both"/>
              <w:rPr>
                <w:rFonts w:ascii="Arial" w:hAnsi="Arial" w:cs="Arial"/>
                <w:bCs/>
              </w:rPr>
            </w:pPr>
          </w:p>
          <w:p w14:paraId="301EDFE8" w14:textId="59F600F8" w:rsidR="001C2995" w:rsidRDefault="00407CEF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Como Presidente del Comité de Transparencia del Municipio de Progreso</w:t>
            </w:r>
            <w:r w:rsidR="00641478" w:rsidRPr="00967782">
              <w:rPr>
                <w:rFonts w:ascii="Arial" w:hAnsi="Arial" w:cs="Arial"/>
                <w:bCs/>
              </w:rPr>
              <w:t xml:space="preserve">, se </w:t>
            </w:r>
            <w:r>
              <w:rPr>
                <w:rFonts w:ascii="Arial" w:hAnsi="Arial" w:cs="Arial"/>
                <w:bCs/>
              </w:rPr>
              <w:t xml:space="preserve">tuvo asistencia a la </w:t>
            </w:r>
            <w:r w:rsidR="00AD29F3">
              <w:rPr>
                <w:rFonts w:ascii="Arial" w:hAnsi="Arial" w:cs="Arial"/>
                <w:bCs/>
              </w:rPr>
              <w:t>trigésima sexta</w:t>
            </w:r>
            <w:r>
              <w:rPr>
                <w:rFonts w:ascii="Arial" w:hAnsi="Arial" w:cs="Arial"/>
                <w:bCs/>
              </w:rPr>
              <w:t xml:space="preserve"> S</w:t>
            </w:r>
            <w:r w:rsidR="00641478" w:rsidRPr="00967782">
              <w:rPr>
                <w:rFonts w:ascii="Arial" w:hAnsi="Arial" w:cs="Arial"/>
                <w:bCs/>
              </w:rPr>
              <w:t xml:space="preserve">esión </w:t>
            </w:r>
            <w:r>
              <w:rPr>
                <w:rFonts w:ascii="Arial" w:hAnsi="Arial" w:cs="Arial"/>
                <w:bCs/>
              </w:rPr>
              <w:t>E</w:t>
            </w:r>
            <w:r w:rsidR="00641478" w:rsidRPr="00967782">
              <w:rPr>
                <w:rFonts w:ascii="Arial" w:hAnsi="Arial" w:cs="Arial"/>
                <w:bCs/>
              </w:rPr>
              <w:t xml:space="preserve">xtraordinaria, donde se le dio seguimiento a </w:t>
            </w:r>
            <w:r>
              <w:rPr>
                <w:rFonts w:ascii="Arial" w:hAnsi="Arial" w:cs="Arial"/>
                <w:bCs/>
              </w:rPr>
              <w:t>las resoluciones emitidas por diversas Dependencias municipales</w:t>
            </w:r>
            <w:r w:rsidR="001C2995">
              <w:rPr>
                <w:rFonts w:ascii="Arial" w:hAnsi="Arial" w:cs="Arial"/>
                <w:bCs/>
              </w:rPr>
              <w:t>, llevando a cabo un análisis exhaustivo para poder brindar certeza jurídica en las respuestas de información para la ciudadanía</w:t>
            </w:r>
            <w:r w:rsidR="00641478" w:rsidRPr="00967782">
              <w:rPr>
                <w:rFonts w:ascii="Arial" w:hAnsi="Arial" w:cs="Arial"/>
                <w:bCs/>
              </w:rPr>
              <w:t>.</w:t>
            </w:r>
          </w:p>
          <w:p w14:paraId="71889727" w14:textId="77777777" w:rsidR="003B350D" w:rsidRPr="00AD29F3" w:rsidRDefault="003B350D" w:rsidP="00AD29F3">
            <w:pPr>
              <w:jc w:val="both"/>
              <w:rPr>
                <w:rFonts w:ascii="Arial" w:hAnsi="Arial" w:cs="Arial"/>
                <w:bCs/>
                <w:highlight w:val="yellow"/>
              </w:rPr>
            </w:pPr>
          </w:p>
          <w:p w14:paraId="00BB42A9" w14:textId="533D8237" w:rsidR="003B350D" w:rsidRPr="001C2995" w:rsidRDefault="001C2995" w:rsidP="0066796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1C2995">
              <w:rPr>
                <w:rFonts w:ascii="Arial" w:hAnsi="Arial" w:cs="Arial"/>
                <w:bCs/>
              </w:rPr>
              <w:t xml:space="preserve">Se tuvo participación en diversas </w:t>
            </w:r>
            <w:r w:rsidR="003B350D" w:rsidRPr="001C2995">
              <w:rPr>
                <w:rFonts w:ascii="Arial" w:hAnsi="Arial" w:cs="Arial"/>
                <w:bCs/>
              </w:rPr>
              <w:t xml:space="preserve">reuniones de trabajo con </w:t>
            </w:r>
            <w:r w:rsidRPr="001C2995">
              <w:rPr>
                <w:rFonts w:ascii="Arial" w:hAnsi="Arial" w:cs="Arial"/>
                <w:bCs/>
              </w:rPr>
              <w:t>d</w:t>
            </w:r>
            <w:r w:rsidR="003B350D" w:rsidRPr="001C2995">
              <w:rPr>
                <w:rFonts w:ascii="Arial" w:hAnsi="Arial" w:cs="Arial"/>
                <w:bCs/>
              </w:rPr>
              <w:t xml:space="preserve">ependencias </w:t>
            </w:r>
            <w:r w:rsidRPr="001C2995">
              <w:rPr>
                <w:rFonts w:ascii="Arial" w:hAnsi="Arial" w:cs="Arial"/>
                <w:bCs/>
              </w:rPr>
              <w:t>como T</w:t>
            </w:r>
            <w:r w:rsidR="003B350D" w:rsidRPr="001C2995">
              <w:rPr>
                <w:rFonts w:ascii="Arial" w:hAnsi="Arial" w:cs="Arial"/>
                <w:bCs/>
              </w:rPr>
              <w:t>ransparencia</w:t>
            </w:r>
            <w:r w:rsidRPr="001C2995">
              <w:rPr>
                <w:rFonts w:ascii="Arial" w:hAnsi="Arial" w:cs="Arial"/>
                <w:bCs/>
              </w:rPr>
              <w:t>, Oficialía Mayor, Comunicación Social, Secretaría Municipal, Archivo Municipal</w:t>
            </w:r>
            <w:r w:rsidR="003B350D" w:rsidRPr="001C2995">
              <w:rPr>
                <w:rFonts w:ascii="Arial" w:hAnsi="Arial" w:cs="Arial"/>
                <w:bCs/>
              </w:rPr>
              <w:t xml:space="preserve">, donde el </w:t>
            </w:r>
            <w:r w:rsidRPr="001C2995">
              <w:rPr>
                <w:rFonts w:ascii="Arial" w:hAnsi="Arial" w:cs="Arial"/>
                <w:bCs/>
              </w:rPr>
              <w:t xml:space="preserve">objetivo </w:t>
            </w:r>
            <w:r w:rsidR="003B350D" w:rsidRPr="001C2995">
              <w:rPr>
                <w:rFonts w:ascii="Arial" w:hAnsi="Arial" w:cs="Arial"/>
                <w:bCs/>
              </w:rPr>
              <w:t xml:space="preserve">central </w:t>
            </w:r>
            <w:r w:rsidRPr="001C2995">
              <w:rPr>
                <w:rFonts w:ascii="Arial" w:hAnsi="Arial" w:cs="Arial"/>
                <w:bCs/>
              </w:rPr>
              <w:t xml:space="preserve">ha sido siempre brindar una mejor atención </w:t>
            </w:r>
            <w:r w:rsidR="003B350D" w:rsidRPr="001C2995">
              <w:rPr>
                <w:rFonts w:ascii="Arial" w:hAnsi="Arial" w:cs="Arial"/>
                <w:bCs/>
              </w:rPr>
              <w:t>ciudadanía</w:t>
            </w:r>
            <w:r w:rsidRPr="001C2995">
              <w:rPr>
                <w:rFonts w:ascii="Arial" w:hAnsi="Arial" w:cs="Arial"/>
                <w:bCs/>
              </w:rPr>
              <w:t xml:space="preserve"> para coadyuvar en la resolución de las necesidades más apremiantes de la población.</w:t>
            </w:r>
          </w:p>
          <w:p w14:paraId="03A23441" w14:textId="77777777" w:rsidR="003B350D" w:rsidRPr="00967782" w:rsidRDefault="003B350D" w:rsidP="00667960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</w:p>
          <w:p w14:paraId="49D4289B" w14:textId="58C2BBA9" w:rsidR="00532254" w:rsidRDefault="00D123AE" w:rsidP="00AD29F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</w:rPr>
            </w:pPr>
            <w:r w:rsidRPr="00967782">
              <w:rPr>
                <w:rFonts w:ascii="Arial" w:hAnsi="Arial" w:cs="Arial"/>
                <w:bCs/>
              </w:rPr>
              <w:t>Se asistió, y particip</w:t>
            </w:r>
            <w:r w:rsidR="000F013C" w:rsidRPr="00967782">
              <w:rPr>
                <w:rFonts w:ascii="Arial" w:hAnsi="Arial" w:cs="Arial"/>
                <w:bCs/>
              </w:rPr>
              <w:t xml:space="preserve">ó en diversas </w:t>
            </w:r>
            <w:r w:rsidRPr="00967782">
              <w:rPr>
                <w:rFonts w:ascii="Arial" w:hAnsi="Arial" w:cs="Arial"/>
                <w:bCs/>
              </w:rPr>
              <w:t xml:space="preserve">actividades culturales, </w:t>
            </w:r>
            <w:r w:rsidR="000F013C" w:rsidRPr="00967782">
              <w:rPr>
                <w:rFonts w:ascii="Arial" w:hAnsi="Arial" w:cs="Arial"/>
                <w:bCs/>
              </w:rPr>
              <w:t xml:space="preserve">cívicas y conmemorativas organizadas por las distintas dependencias que conforman el H. </w:t>
            </w:r>
            <w:r w:rsidRPr="00967782">
              <w:rPr>
                <w:rFonts w:ascii="Arial" w:hAnsi="Arial" w:cs="Arial"/>
                <w:bCs/>
              </w:rPr>
              <w:t xml:space="preserve">Ayuntamiento, </w:t>
            </w:r>
            <w:r w:rsidR="003F1C91" w:rsidRPr="00967782">
              <w:rPr>
                <w:rFonts w:ascii="Arial" w:hAnsi="Arial" w:cs="Arial"/>
                <w:bCs/>
              </w:rPr>
              <w:t>de acuerdo con el</w:t>
            </w:r>
            <w:r w:rsidRPr="00967782">
              <w:rPr>
                <w:rFonts w:ascii="Arial" w:hAnsi="Arial" w:cs="Arial"/>
                <w:bCs/>
              </w:rPr>
              <w:t xml:space="preserve"> mes de </w:t>
            </w:r>
            <w:r w:rsidR="00AD29F3">
              <w:rPr>
                <w:rFonts w:ascii="Arial" w:hAnsi="Arial" w:cs="Arial"/>
                <w:bCs/>
              </w:rPr>
              <w:t>febrero</w:t>
            </w:r>
            <w:r w:rsidR="006762F4" w:rsidRPr="00967782">
              <w:rPr>
                <w:rFonts w:ascii="Arial" w:hAnsi="Arial" w:cs="Arial"/>
                <w:bCs/>
              </w:rPr>
              <w:t>.</w:t>
            </w:r>
          </w:p>
          <w:p w14:paraId="7403C523" w14:textId="77777777" w:rsidR="00AD29F3" w:rsidRPr="00AD29F3" w:rsidRDefault="00AD29F3" w:rsidP="00AD29F3">
            <w:pPr>
              <w:pStyle w:val="Prrafodelista"/>
              <w:rPr>
                <w:rFonts w:ascii="Arial" w:hAnsi="Arial" w:cs="Arial"/>
                <w:bCs/>
              </w:rPr>
            </w:pPr>
          </w:p>
          <w:p w14:paraId="1CE0B81C" w14:textId="77777777" w:rsidR="00AD29F3" w:rsidRPr="00AD29F3" w:rsidRDefault="00AD29F3" w:rsidP="00AD29F3">
            <w:pPr>
              <w:pStyle w:val="Prrafodelista"/>
              <w:jc w:val="both"/>
              <w:rPr>
                <w:rFonts w:ascii="Arial" w:hAnsi="Arial" w:cs="Arial"/>
                <w:bCs/>
              </w:rPr>
            </w:pPr>
          </w:p>
          <w:p w14:paraId="4AE84CBB" w14:textId="31C19BD2" w:rsidR="001C2995" w:rsidRPr="003F207D" w:rsidRDefault="00532254" w:rsidP="001C299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67782">
              <w:rPr>
                <w:rFonts w:ascii="Arial" w:hAnsi="Arial" w:cs="Arial"/>
                <w:bCs/>
              </w:rPr>
              <w:t xml:space="preserve">Se </w:t>
            </w:r>
            <w:r w:rsidR="00E43B7A" w:rsidRPr="00967782">
              <w:rPr>
                <w:rFonts w:ascii="Arial" w:hAnsi="Arial" w:cs="Arial"/>
                <w:bCs/>
              </w:rPr>
              <w:t xml:space="preserve">recibieron </w:t>
            </w:r>
            <w:r w:rsidRPr="00967782">
              <w:rPr>
                <w:rFonts w:ascii="Arial" w:hAnsi="Arial" w:cs="Arial"/>
                <w:bCs/>
              </w:rPr>
              <w:t>diversas solicitudes ciudadanas</w:t>
            </w:r>
            <w:r w:rsidR="00E43B7A" w:rsidRPr="00967782">
              <w:rPr>
                <w:rFonts w:ascii="Arial" w:hAnsi="Arial" w:cs="Arial"/>
                <w:bCs/>
              </w:rPr>
              <w:t xml:space="preserve"> en esta Dirección, las cuales fueron canalizadas p</w:t>
            </w:r>
            <w:r w:rsidRPr="00967782">
              <w:rPr>
                <w:rFonts w:ascii="Arial" w:hAnsi="Arial" w:cs="Arial"/>
                <w:bCs/>
              </w:rPr>
              <w:t>ara ser atendidas de manera personal por los titulares de las distintas dependencias municipales y otras solicitudes fueron invitadas a ser presentadas mediante la aplicación de Atención Ciudadana “MUNI</w:t>
            </w:r>
            <w:r w:rsidR="001C2995">
              <w:rPr>
                <w:rFonts w:ascii="Arial" w:hAnsi="Arial" w:cs="Arial"/>
                <w:bCs/>
              </w:rPr>
              <w:t>”.</w:t>
            </w:r>
          </w:p>
          <w:p w14:paraId="4CD478A0" w14:textId="77777777" w:rsidR="003F207D" w:rsidRPr="003F207D" w:rsidRDefault="003F207D" w:rsidP="003F207D">
            <w:pPr>
              <w:pStyle w:val="Prrafodelista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A141CD" w14:textId="0A612DFC" w:rsidR="003F207D" w:rsidRPr="003F207D" w:rsidRDefault="003F207D" w:rsidP="003F207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BF8C650" w14:textId="77777777" w:rsidR="006762F4" w:rsidRDefault="006762F4" w:rsidP="001F4EAD">
      <w:pPr>
        <w:rPr>
          <w:rFonts w:ascii="Arial" w:hAnsi="Arial" w:cs="Arial"/>
          <w:sz w:val="24"/>
          <w:szCs w:val="24"/>
        </w:rPr>
      </w:pPr>
    </w:p>
    <w:p w14:paraId="6B5DCDA9" w14:textId="77777777" w:rsidR="003F207D" w:rsidRDefault="003F207D" w:rsidP="001F4EAD">
      <w:pPr>
        <w:rPr>
          <w:rFonts w:ascii="Arial" w:hAnsi="Arial" w:cs="Arial"/>
          <w:sz w:val="24"/>
          <w:szCs w:val="24"/>
        </w:rPr>
      </w:pPr>
    </w:p>
    <w:p w14:paraId="23A541CE" w14:textId="77777777" w:rsidR="003F207D" w:rsidRDefault="003F207D" w:rsidP="001F4EA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178" w:type="dxa"/>
        <w:jc w:val="center"/>
        <w:tblLook w:val="04A0" w:firstRow="1" w:lastRow="0" w:firstColumn="1" w:lastColumn="0" w:noHBand="0" w:noVBand="1"/>
      </w:tblPr>
      <w:tblGrid>
        <w:gridCol w:w="456"/>
        <w:gridCol w:w="2737"/>
        <w:gridCol w:w="1297"/>
        <w:gridCol w:w="3797"/>
        <w:gridCol w:w="3264"/>
        <w:gridCol w:w="1627"/>
      </w:tblGrid>
      <w:tr w:rsidR="000B6692" w:rsidRPr="000F013C" w14:paraId="1BE92B96" w14:textId="77777777" w:rsidTr="004B7A5B">
        <w:trPr>
          <w:trHeight w:val="558"/>
          <w:jc w:val="center"/>
        </w:trPr>
        <w:tc>
          <w:tcPr>
            <w:tcW w:w="13178" w:type="dxa"/>
            <w:gridSpan w:val="6"/>
            <w:shd w:val="clear" w:color="auto" w:fill="2E74B5" w:themeFill="accent1" w:themeFillShade="BF"/>
            <w:vAlign w:val="center"/>
          </w:tcPr>
          <w:p w14:paraId="6A6410E6" w14:textId="0067A66C" w:rsidR="001F4EAD" w:rsidRPr="000F013C" w:rsidRDefault="000B6692" w:rsidP="000E1DC3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ACCIONES O ACTIVI</w:t>
            </w:r>
            <w:r w:rsidR="00D01E69"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</w:t>
            </w: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ADES REALIZADAS</w:t>
            </w:r>
          </w:p>
        </w:tc>
      </w:tr>
      <w:tr w:rsidR="00AC28B9" w:rsidRPr="000F013C" w14:paraId="784D1172" w14:textId="77777777" w:rsidTr="00611D00">
        <w:trPr>
          <w:trHeight w:val="1481"/>
          <w:jc w:val="center"/>
        </w:trPr>
        <w:tc>
          <w:tcPr>
            <w:tcW w:w="456" w:type="dxa"/>
            <w:shd w:val="clear" w:color="auto" w:fill="2E74B5" w:themeFill="accent1" w:themeFillShade="BF"/>
            <w:vAlign w:val="center"/>
          </w:tcPr>
          <w:p w14:paraId="5B39DFC6" w14:textId="77777777" w:rsidR="000B6692" w:rsidRPr="000F013C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2737" w:type="dxa"/>
            <w:shd w:val="clear" w:color="auto" w:fill="2E74B5" w:themeFill="accent1" w:themeFillShade="BF"/>
            <w:vAlign w:val="center"/>
          </w:tcPr>
          <w:p w14:paraId="564A974E" w14:textId="77777777" w:rsidR="000B6692" w:rsidRPr="000F013C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NOMBRE DE LA ACTIVIDAD, PROGRAMA, OBRA O ACCIÓN REALIZADA</w:t>
            </w:r>
          </w:p>
        </w:tc>
        <w:tc>
          <w:tcPr>
            <w:tcW w:w="1297" w:type="dxa"/>
            <w:shd w:val="clear" w:color="auto" w:fill="2E74B5" w:themeFill="accent1" w:themeFillShade="BF"/>
            <w:vAlign w:val="center"/>
          </w:tcPr>
          <w:p w14:paraId="069B6627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LUGAR DONDE SE LLEVÓ A CABO (COLONIA, COMISARÍA, PARQUE, ETC)</w:t>
            </w:r>
          </w:p>
        </w:tc>
        <w:tc>
          <w:tcPr>
            <w:tcW w:w="3797" w:type="dxa"/>
            <w:shd w:val="clear" w:color="auto" w:fill="2E74B5" w:themeFill="accent1" w:themeFillShade="BF"/>
            <w:vAlign w:val="center"/>
          </w:tcPr>
          <w:p w14:paraId="12AA9F57" w14:textId="77777777" w:rsidR="00D17723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DESCRIPCIÓN DEL PROPÓSITO, OBJETIVO O FINALIDAD </w:t>
            </w:r>
          </w:p>
          <w:p w14:paraId="36AF96C9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(POR QUÉ SE REALIZÓ)</w:t>
            </w:r>
          </w:p>
        </w:tc>
        <w:tc>
          <w:tcPr>
            <w:tcW w:w="3264" w:type="dxa"/>
            <w:shd w:val="clear" w:color="auto" w:fill="2E74B5" w:themeFill="accent1" w:themeFillShade="BF"/>
            <w:vAlign w:val="center"/>
          </w:tcPr>
          <w:p w14:paraId="0938701E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RESULTADO OBTENIDO</w:t>
            </w:r>
          </w:p>
        </w:tc>
        <w:tc>
          <w:tcPr>
            <w:tcW w:w="1627" w:type="dxa"/>
            <w:shd w:val="clear" w:color="auto" w:fill="2E74B5" w:themeFill="accent1" w:themeFillShade="BF"/>
            <w:vAlign w:val="center"/>
          </w:tcPr>
          <w:p w14:paraId="5531F33B" w14:textId="77777777" w:rsidR="000B6692" w:rsidRPr="000F013C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0F013C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CANTIDAD Y TIPO DE BENEFICIARIOS</w:t>
            </w:r>
          </w:p>
        </w:tc>
      </w:tr>
      <w:tr w:rsidR="006762F4" w:rsidRPr="000F013C" w14:paraId="7D1B9EC1" w14:textId="77777777" w:rsidTr="00611D00">
        <w:trPr>
          <w:trHeight w:val="1035"/>
          <w:jc w:val="center"/>
        </w:trPr>
        <w:tc>
          <w:tcPr>
            <w:tcW w:w="456" w:type="dxa"/>
            <w:vAlign w:val="center"/>
          </w:tcPr>
          <w:p w14:paraId="3FA33BA6" w14:textId="171AB642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34253F" w14:textId="77777777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85C8D7" w14:textId="5AB3FCC3" w:rsidR="006762F4" w:rsidRPr="000F013C" w:rsidRDefault="00611D00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A76A9C3" w14:textId="13100166" w:rsidR="006762F4" w:rsidRPr="000F013C" w:rsidRDefault="006762F4" w:rsidP="00676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5B6685" w14:textId="77777777" w:rsidR="006762F4" w:rsidRPr="000F013C" w:rsidRDefault="006762F4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7" w:type="dxa"/>
            <w:vAlign w:val="center"/>
          </w:tcPr>
          <w:p w14:paraId="2E78DD80" w14:textId="73D9A193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Se realizó la entrega de ejemplares en versión digital de diversas publicaciones del 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Diario Oficial de la Federación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y del Diario Oficial de Estado de Yucatán</w:t>
            </w:r>
          </w:p>
        </w:tc>
        <w:tc>
          <w:tcPr>
            <w:tcW w:w="1297" w:type="dxa"/>
            <w:vAlign w:val="center"/>
          </w:tcPr>
          <w:p w14:paraId="6DD64187" w14:textId="22F4ECE4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4F9CC390" w14:textId="6322D09C" w:rsidR="006762F4" w:rsidRPr="000F013C" w:rsidRDefault="00922EF5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Con el objetivo de dar a conocer y difundir la modificación y/o creación de nuevas leyes, así como de programas, a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 xml:space="preserve">poyos, </w:t>
            </w:r>
            <w:r w:rsidRPr="000F013C">
              <w:rPr>
                <w:rFonts w:ascii="Arial" w:hAnsi="Arial" w:cs="Arial"/>
                <w:sz w:val="18"/>
                <w:szCs w:val="18"/>
              </w:rPr>
              <w:t>que coadyuven a mejorar la calidad de vida de la población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64" w:type="dxa"/>
            <w:vAlign w:val="center"/>
          </w:tcPr>
          <w:p w14:paraId="4C075E54" w14:textId="72EF535C" w:rsidR="006762F4" w:rsidRPr="000F013C" w:rsidRDefault="006762F4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Se entregaron </w:t>
            </w:r>
            <w:r w:rsidR="003F7D76" w:rsidRPr="000F013C">
              <w:rPr>
                <w:rFonts w:ascii="Arial" w:hAnsi="Arial" w:cs="Arial"/>
                <w:sz w:val="18"/>
                <w:szCs w:val="18"/>
              </w:rPr>
              <w:t>5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2EF5" w:rsidRPr="000F013C">
              <w:rPr>
                <w:rFonts w:ascii="Arial" w:hAnsi="Arial" w:cs="Arial"/>
                <w:sz w:val="18"/>
                <w:szCs w:val="18"/>
              </w:rPr>
              <w:t>publicaciones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del D</w:t>
            </w:r>
            <w:r w:rsidR="00922EF5" w:rsidRPr="000F013C">
              <w:rPr>
                <w:rFonts w:ascii="Arial" w:hAnsi="Arial" w:cs="Arial"/>
                <w:sz w:val="18"/>
                <w:szCs w:val="18"/>
              </w:rPr>
              <w:t>OF y 4 publicaciones del DOEY</w:t>
            </w:r>
            <w:r w:rsidR="0071568C" w:rsidRPr="000F013C">
              <w:rPr>
                <w:rFonts w:ascii="Arial" w:hAnsi="Arial" w:cs="Arial"/>
                <w:sz w:val="18"/>
                <w:szCs w:val="18"/>
              </w:rPr>
              <w:t xml:space="preserve"> a diversas dependencias municipales.</w:t>
            </w:r>
          </w:p>
        </w:tc>
        <w:tc>
          <w:tcPr>
            <w:tcW w:w="1627" w:type="dxa"/>
            <w:vAlign w:val="center"/>
          </w:tcPr>
          <w:p w14:paraId="51BA8F63" w14:textId="5099B017" w:rsidR="006762F4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Administración municipal de 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>Progreso 2024-2027</w:t>
            </w:r>
            <w:r w:rsidRPr="000F013C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="006762F4" w:rsidRPr="000F013C">
              <w:rPr>
                <w:rFonts w:ascii="Arial" w:hAnsi="Arial" w:cs="Arial"/>
                <w:sz w:val="18"/>
                <w:szCs w:val="18"/>
              </w:rPr>
              <w:t xml:space="preserve"> Población en general.</w:t>
            </w:r>
          </w:p>
        </w:tc>
      </w:tr>
      <w:tr w:rsidR="0071568C" w:rsidRPr="000F013C" w14:paraId="211FD388" w14:textId="77777777" w:rsidTr="00611D00">
        <w:trPr>
          <w:trHeight w:val="1035"/>
          <w:jc w:val="center"/>
        </w:trPr>
        <w:tc>
          <w:tcPr>
            <w:tcW w:w="456" w:type="dxa"/>
            <w:vAlign w:val="center"/>
          </w:tcPr>
          <w:p w14:paraId="1A5440D5" w14:textId="53CEB283" w:rsidR="0071568C" w:rsidRPr="000F013C" w:rsidRDefault="00611D00" w:rsidP="007156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37" w:type="dxa"/>
            <w:vAlign w:val="center"/>
          </w:tcPr>
          <w:p w14:paraId="2D47EA3F" w14:textId="79F5C312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Se llevó a cabo la elaboración y publicación de la Gaceta Municipal, Órgano Oficial de Publicación del Municipio de Progreso, Yucatán.</w:t>
            </w:r>
          </w:p>
        </w:tc>
        <w:tc>
          <w:tcPr>
            <w:tcW w:w="1297" w:type="dxa"/>
            <w:vAlign w:val="center"/>
          </w:tcPr>
          <w:p w14:paraId="3AF23593" w14:textId="20F71485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78FE1533" w14:textId="41DAE45E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Con la finalidad de dar a conocer y difundir los principales acuerdos y compromisos adquiridos por el H. Ayuntamiento a través de las Sesiones de Cabildo</w:t>
            </w:r>
          </w:p>
        </w:tc>
        <w:tc>
          <w:tcPr>
            <w:tcW w:w="3264" w:type="dxa"/>
            <w:vAlign w:val="center"/>
          </w:tcPr>
          <w:p w14:paraId="46804CB3" w14:textId="7866457D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7 Gacetas Municipales elaboradas, publicadas y difundidas en diferentes dependencias y portales electrónicos</w:t>
            </w:r>
          </w:p>
        </w:tc>
        <w:tc>
          <w:tcPr>
            <w:tcW w:w="1627" w:type="dxa"/>
            <w:vAlign w:val="center"/>
          </w:tcPr>
          <w:p w14:paraId="430B3C94" w14:textId="2E29461D" w:rsidR="0071568C" w:rsidRPr="000F013C" w:rsidRDefault="0071568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municipal de Progreso 2024-2027 y Población en general.</w:t>
            </w:r>
          </w:p>
        </w:tc>
      </w:tr>
      <w:tr w:rsidR="006762F4" w:rsidRPr="000F013C" w14:paraId="55CF7EE5" w14:textId="77777777" w:rsidTr="0006727A">
        <w:trPr>
          <w:trHeight w:val="1155"/>
          <w:jc w:val="center"/>
        </w:trPr>
        <w:tc>
          <w:tcPr>
            <w:tcW w:w="456" w:type="dxa"/>
            <w:vAlign w:val="center"/>
          </w:tcPr>
          <w:p w14:paraId="27A6517E" w14:textId="1E0D389D" w:rsidR="006762F4" w:rsidRPr="000F013C" w:rsidRDefault="00611D00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37" w:type="dxa"/>
            <w:vAlign w:val="center"/>
          </w:tcPr>
          <w:p w14:paraId="7EBFC908" w14:textId="209C6E36" w:rsidR="006762F4" w:rsidRDefault="007D1640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Actualización de </w:t>
            </w:r>
            <w:r w:rsidR="00611D00">
              <w:rPr>
                <w:rFonts w:ascii="Arial" w:hAnsi="Arial" w:cs="Arial"/>
                <w:sz w:val="18"/>
                <w:szCs w:val="18"/>
              </w:rPr>
              <w:t xml:space="preserve">fichas </w:t>
            </w:r>
            <w:proofErr w:type="spellStart"/>
            <w:r w:rsidR="00611D00">
              <w:rPr>
                <w:rFonts w:ascii="Arial" w:hAnsi="Arial" w:cs="Arial"/>
                <w:sz w:val="18"/>
                <w:szCs w:val="18"/>
              </w:rPr>
              <w:t>RETyS</w:t>
            </w:r>
            <w:proofErr w:type="spellEnd"/>
            <w:r w:rsidR="00611D00">
              <w:rPr>
                <w:rFonts w:ascii="Arial" w:hAnsi="Arial" w:cs="Arial"/>
                <w:sz w:val="18"/>
                <w:szCs w:val="18"/>
              </w:rPr>
              <w:t xml:space="preserve"> 2026 de los Trámites y Servicios que ofrece el H. Ayuntamiento de Progreso.</w:t>
            </w:r>
          </w:p>
          <w:p w14:paraId="32912085" w14:textId="0F482C75" w:rsidR="00611D00" w:rsidRPr="000F013C" w:rsidRDefault="00611D00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4996EAE" w14:textId="00F619E7" w:rsidR="0006727A" w:rsidRPr="000F013C" w:rsidRDefault="00611D00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Oficina de la Dirección de Gobernación, Planeación, y Mejora Regulatoria</w:t>
            </w:r>
          </w:p>
        </w:tc>
        <w:tc>
          <w:tcPr>
            <w:tcW w:w="3797" w:type="dxa"/>
            <w:vAlign w:val="center"/>
          </w:tcPr>
          <w:p w14:paraId="3441FB3B" w14:textId="77777777" w:rsidR="006762F4" w:rsidRDefault="00F47859" w:rsidP="00F478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 xml:space="preserve">Con el objetivo de que </w:t>
            </w:r>
            <w:r w:rsidR="00611D00">
              <w:rPr>
                <w:rFonts w:ascii="Arial" w:hAnsi="Arial" w:cs="Arial"/>
                <w:sz w:val="18"/>
                <w:szCs w:val="18"/>
              </w:rPr>
              <w:t xml:space="preserve">contar con un concentrado </w:t>
            </w:r>
            <w:r w:rsidR="007D1640">
              <w:rPr>
                <w:rFonts w:ascii="Arial" w:hAnsi="Arial" w:cs="Arial"/>
                <w:sz w:val="18"/>
                <w:szCs w:val="18"/>
              </w:rPr>
              <w:t>de todos</w:t>
            </w:r>
            <w:r w:rsidR="00611D00">
              <w:rPr>
                <w:rFonts w:ascii="Arial" w:hAnsi="Arial" w:cs="Arial"/>
                <w:sz w:val="18"/>
                <w:szCs w:val="18"/>
              </w:rPr>
              <w:t xml:space="preserve"> los trámites y servicios que ofrece el H. Ayuntamiento de </w:t>
            </w:r>
            <w:r w:rsidR="007D1640">
              <w:rPr>
                <w:rFonts w:ascii="Arial" w:hAnsi="Arial" w:cs="Arial"/>
                <w:sz w:val="18"/>
                <w:szCs w:val="18"/>
              </w:rPr>
              <w:t xml:space="preserve">Progreso, y </w:t>
            </w:r>
            <w:r w:rsidR="00611D00">
              <w:rPr>
                <w:rFonts w:ascii="Arial" w:hAnsi="Arial" w:cs="Arial"/>
                <w:sz w:val="18"/>
                <w:szCs w:val="18"/>
              </w:rPr>
              <w:t xml:space="preserve">en conjunto con el INDERM se estuvieron </w:t>
            </w:r>
            <w:r w:rsidR="007D1640">
              <w:rPr>
                <w:rFonts w:ascii="Arial" w:hAnsi="Arial" w:cs="Arial"/>
                <w:sz w:val="18"/>
                <w:szCs w:val="18"/>
              </w:rPr>
              <w:t xml:space="preserve">actualizando las fichas </w:t>
            </w:r>
            <w:proofErr w:type="spellStart"/>
            <w:r w:rsidR="007D1640">
              <w:rPr>
                <w:rFonts w:ascii="Arial" w:hAnsi="Arial" w:cs="Arial"/>
                <w:sz w:val="18"/>
                <w:szCs w:val="18"/>
              </w:rPr>
              <w:t>RETyS</w:t>
            </w:r>
            <w:proofErr w:type="spellEnd"/>
            <w:r w:rsidR="007D1640">
              <w:rPr>
                <w:rFonts w:ascii="Arial" w:hAnsi="Arial" w:cs="Arial"/>
                <w:sz w:val="18"/>
                <w:szCs w:val="18"/>
              </w:rPr>
              <w:t xml:space="preserve"> 2026 </w:t>
            </w:r>
          </w:p>
          <w:p w14:paraId="0D37ACF5" w14:textId="48CEE37A" w:rsidR="0006727A" w:rsidRPr="000F013C" w:rsidRDefault="0006727A" w:rsidP="00F478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4" w:type="dxa"/>
            <w:vAlign w:val="center"/>
          </w:tcPr>
          <w:p w14:paraId="2BF2D8C5" w14:textId="77A85082" w:rsidR="00F47859" w:rsidRPr="000F013C" w:rsidRDefault="007D1640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dependencias entregaron su</w:t>
            </w:r>
            <w:r w:rsidR="002A27C5">
              <w:rPr>
                <w:rFonts w:ascii="Arial" w:hAnsi="Arial" w:cs="Arial"/>
                <w:sz w:val="18"/>
                <w:szCs w:val="18"/>
              </w:rPr>
              <w:t xml:space="preserve"> documentación, con un total de 88 f</w:t>
            </w:r>
            <w:r>
              <w:rPr>
                <w:rFonts w:ascii="Arial" w:hAnsi="Arial" w:cs="Arial"/>
                <w:sz w:val="18"/>
                <w:szCs w:val="18"/>
              </w:rPr>
              <w:t xml:space="preserve">ichas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RETyS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2026</w:t>
            </w:r>
            <w:r w:rsidR="002A27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627" w:type="dxa"/>
            <w:vAlign w:val="center"/>
          </w:tcPr>
          <w:p w14:paraId="56C156A0" w14:textId="77777777" w:rsidR="006762F4" w:rsidRDefault="00F47859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Pública Municipal de Progreso y Población en general.</w:t>
            </w:r>
          </w:p>
          <w:p w14:paraId="3423A075" w14:textId="1B61D702" w:rsidR="0006727A" w:rsidRPr="000F013C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727A" w:rsidRPr="000F013C" w14:paraId="5C9489CC" w14:textId="77777777" w:rsidTr="0006727A">
        <w:trPr>
          <w:trHeight w:val="135"/>
          <w:jc w:val="center"/>
        </w:trPr>
        <w:tc>
          <w:tcPr>
            <w:tcW w:w="456" w:type="dxa"/>
            <w:vAlign w:val="center"/>
          </w:tcPr>
          <w:p w14:paraId="6D442DAD" w14:textId="3C5EC7D2" w:rsidR="0006727A" w:rsidRDefault="0006727A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37" w:type="dxa"/>
            <w:vAlign w:val="center"/>
          </w:tcPr>
          <w:p w14:paraId="6B994034" w14:textId="6CABEDE7" w:rsidR="0006727A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presentaron trámites para la agilización del Municipio de Progreso</w:t>
            </w:r>
          </w:p>
        </w:tc>
        <w:tc>
          <w:tcPr>
            <w:tcW w:w="1297" w:type="dxa"/>
            <w:vAlign w:val="center"/>
          </w:tcPr>
          <w:p w14:paraId="7140FC8E" w14:textId="3A3732F9" w:rsidR="0006727A" w:rsidRPr="000F013C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vía correo</w:t>
            </w:r>
          </w:p>
        </w:tc>
        <w:tc>
          <w:tcPr>
            <w:tcW w:w="3797" w:type="dxa"/>
            <w:vAlign w:val="center"/>
          </w:tcPr>
          <w:p w14:paraId="6525C28E" w14:textId="07F00B8D" w:rsidR="0006727A" w:rsidRPr="000F013C" w:rsidRDefault="0006727A" w:rsidP="00F478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el objetivo de hacer más eficiente la administración pública municipal</w:t>
            </w:r>
          </w:p>
        </w:tc>
        <w:tc>
          <w:tcPr>
            <w:tcW w:w="3264" w:type="dxa"/>
            <w:vAlign w:val="center"/>
          </w:tcPr>
          <w:p w14:paraId="74A59BDF" w14:textId="3C662490" w:rsidR="0006727A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tramites presentados </w:t>
            </w:r>
          </w:p>
        </w:tc>
        <w:tc>
          <w:tcPr>
            <w:tcW w:w="1627" w:type="dxa"/>
            <w:vAlign w:val="center"/>
          </w:tcPr>
          <w:p w14:paraId="46CB26D3" w14:textId="77777777" w:rsidR="0006727A" w:rsidRDefault="0006727A" w:rsidP="000672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Pública Municipal de Progreso y Población en general.</w:t>
            </w:r>
          </w:p>
          <w:p w14:paraId="1059B57F" w14:textId="77777777" w:rsidR="0006727A" w:rsidRPr="000F013C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727A" w:rsidRPr="000F013C" w14:paraId="10698D4F" w14:textId="77777777" w:rsidTr="00611D00">
        <w:trPr>
          <w:trHeight w:val="129"/>
          <w:jc w:val="center"/>
        </w:trPr>
        <w:tc>
          <w:tcPr>
            <w:tcW w:w="456" w:type="dxa"/>
            <w:vAlign w:val="center"/>
          </w:tcPr>
          <w:p w14:paraId="494321CF" w14:textId="1B249F01" w:rsidR="0006727A" w:rsidRDefault="0006727A" w:rsidP="006762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37" w:type="dxa"/>
            <w:vAlign w:val="center"/>
          </w:tcPr>
          <w:p w14:paraId="2F74ECD3" w14:textId="1444DA5A" w:rsidR="0006727A" w:rsidRDefault="00DE6C1C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</w:t>
            </w:r>
            <w:r w:rsidR="00591F91">
              <w:rPr>
                <w:rFonts w:ascii="Arial" w:hAnsi="Arial" w:cs="Arial"/>
                <w:sz w:val="18"/>
                <w:szCs w:val="18"/>
              </w:rPr>
              <w:t>lleno a cabo el</w:t>
            </w:r>
            <w:r>
              <w:rPr>
                <w:rFonts w:ascii="Arial" w:hAnsi="Arial" w:cs="Arial"/>
                <w:sz w:val="18"/>
                <w:szCs w:val="18"/>
              </w:rPr>
              <w:t xml:space="preserve"> cuestionario de diagnósticos</w:t>
            </w:r>
            <w:r w:rsidR="00591F9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91F91" w:rsidRPr="00DE6C1C">
              <w:rPr>
                <w:rFonts w:ascii="Arial" w:hAnsi="Arial" w:cs="Arial"/>
                <w:sz w:val="18"/>
                <w:szCs w:val="18"/>
              </w:rPr>
              <w:t>PbR</w:t>
            </w:r>
            <w:proofErr w:type="spellEnd"/>
            <w:r w:rsidR="00591F91" w:rsidRPr="00DE6C1C">
              <w:rPr>
                <w:rFonts w:ascii="Arial" w:hAnsi="Arial" w:cs="Arial"/>
                <w:sz w:val="18"/>
                <w:szCs w:val="18"/>
              </w:rPr>
              <w:t>-SED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97" w:type="dxa"/>
            <w:vAlign w:val="center"/>
          </w:tcPr>
          <w:p w14:paraId="33AE2056" w14:textId="5A1A52E5" w:rsidR="0006727A" w:rsidRPr="000F013C" w:rsidRDefault="00591F91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vía correo</w:t>
            </w:r>
          </w:p>
        </w:tc>
        <w:tc>
          <w:tcPr>
            <w:tcW w:w="3797" w:type="dxa"/>
            <w:vAlign w:val="center"/>
          </w:tcPr>
          <w:p w14:paraId="3A1B5A3C" w14:textId="219F4B15" w:rsidR="0006727A" w:rsidRPr="000F013C" w:rsidRDefault="00DE6C1C" w:rsidP="00F478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 la finalidad de corroborar el estado de </w:t>
            </w:r>
            <w:r w:rsidR="00591F91">
              <w:rPr>
                <w:rFonts w:ascii="Arial" w:hAnsi="Arial" w:cs="Arial"/>
                <w:sz w:val="18"/>
                <w:szCs w:val="18"/>
              </w:rPr>
              <w:t>implementación del</w:t>
            </w:r>
            <w:r w:rsidRPr="00DE6C1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6C1C">
              <w:rPr>
                <w:rFonts w:ascii="Arial" w:hAnsi="Arial" w:cs="Arial"/>
                <w:sz w:val="18"/>
                <w:szCs w:val="18"/>
              </w:rPr>
              <w:t>PbR</w:t>
            </w:r>
            <w:proofErr w:type="spellEnd"/>
            <w:r w:rsidRPr="00DE6C1C">
              <w:rPr>
                <w:rFonts w:ascii="Arial" w:hAnsi="Arial" w:cs="Arial"/>
                <w:sz w:val="18"/>
                <w:szCs w:val="18"/>
              </w:rPr>
              <w:t>-SED 2026</w:t>
            </w:r>
          </w:p>
        </w:tc>
        <w:tc>
          <w:tcPr>
            <w:tcW w:w="3264" w:type="dxa"/>
            <w:vAlign w:val="center"/>
          </w:tcPr>
          <w:p w14:paraId="46618537" w14:textId="55A8C32A" w:rsidR="0006727A" w:rsidRDefault="00591F91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 de respuestas del cuestionario de avance de evidencias.</w:t>
            </w:r>
          </w:p>
        </w:tc>
        <w:tc>
          <w:tcPr>
            <w:tcW w:w="1627" w:type="dxa"/>
            <w:vAlign w:val="center"/>
          </w:tcPr>
          <w:p w14:paraId="6B966837" w14:textId="77777777" w:rsidR="00591F91" w:rsidRDefault="00591F91" w:rsidP="00591F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013C">
              <w:rPr>
                <w:rFonts w:ascii="Arial" w:hAnsi="Arial" w:cs="Arial"/>
                <w:sz w:val="18"/>
                <w:szCs w:val="18"/>
              </w:rPr>
              <w:t>Administración Pública Municipal de Progreso y Población en general.</w:t>
            </w:r>
          </w:p>
          <w:p w14:paraId="26406B85" w14:textId="77777777" w:rsidR="0006727A" w:rsidRPr="000F013C" w:rsidRDefault="0006727A" w:rsidP="0071568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32E8BF" w14:textId="5ADA76A2" w:rsidR="00611D00" w:rsidRDefault="00611D00" w:rsidP="006106FB">
      <w:pPr>
        <w:rPr>
          <w:rFonts w:ascii="Arial" w:hAnsi="Arial" w:cs="Arial"/>
          <w:sz w:val="24"/>
          <w:szCs w:val="24"/>
        </w:rPr>
      </w:pPr>
    </w:p>
    <w:p w14:paraId="48D8BCB6" w14:textId="77777777" w:rsidR="00611D00" w:rsidRDefault="00611D00" w:rsidP="006106F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487F4AA6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4C1E7BC6" w14:textId="676EAEAC" w:rsidR="00542934" w:rsidRPr="00C72349" w:rsidRDefault="009A487E" w:rsidP="0054293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2F0C6375" w14:textId="77777777" w:rsidTr="002130FB">
        <w:trPr>
          <w:trHeight w:val="1709"/>
        </w:trPr>
        <w:tc>
          <w:tcPr>
            <w:tcW w:w="14034" w:type="dxa"/>
            <w:vAlign w:val="center"/>
          </w:tcPr>
          <w:p w14:paraId="59BC157F" w14:textId="35AED93A" w:rsidR="00DE061D" w:rsidRPr="002130FB" w:rsidRDefault="008D152A" w:rsidP="002130F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Revisión y recepción de informes mensuales de las dependencias de este H. Ayuntamiento</w:t>
            </w:r>
          </w:p>
          <w:p w14:paraId="22E96BC6" w14:textId="7EA5362A" w:rsidR="007D58E4" w:rsidRPr="00B371FD" w:rsidRDefault="00DE061D" w:rsidP="00B371FD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2934">
              <w:rPr>
                <w:rFonts w:ascii="Arial" w:hAnsi="Arial" w:cs="Arial"/>
                <w:sz w:val="24"/>
                <w:szCs w:val="24"/>
              </w:rPr>
              <w:t>Descargar e Integrar Información del Diario Oficial de la Federación, para entregar a las Direcciones, Subdirecciones y/o Unidades de Trabajo</w:t>
            </w:r>
            <w:r w:rsidR="0054293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43B9F9" w14:textId="7AC39E34" w:rsidR="00C73412" w:rsidRDefault="007D58E4" w:rsidP="008925F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2934">
              <w:rPr>
                <w:rFonts w:ascii="Arial" w:hAnsi="Arial" w:cs="Arial"/>
                <w:sz w:val="24"/>
                <w:szCs w:val="24"/>
              </w:rPr>
              <w:t>Continuar con la entrega de gacetas municipales</w:t>
            </w:r>
            <w:r w:rsidR="0054293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034E3A" w14:textId="7158B6FA" w:rsidR="008925F2" w:rsidRPr="008925F2" w:rsidRDefault="008D152A" w:rsidP="008925F2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Revisión de </w:t>
            </w:r>
            <w:r w:rsidR="00611D00">
              <w:rPr>
                <w:rFonts w:ascii="Arial" w:hAnsi="Arial" w:cs="Arial"/>
                <w:sz w:val="24"/>
                <w:szCs w:val="24"/>
              </w:rPr>
              <w:t xml:space="preserve">fichas </w:t>
            </w:r>
            <w:proofErr w:type="spellStart"/>
            <w:r w:rsidR="00611D00">
              <w:rPr>
                <w:rFonts w:ascii="Arial" w:hAnsi="Arial" w:cs="Arial"/>
                <w:sz w:val="24"/>
                <w:szCs w:val="24"/>
              </w:rPr>
              <w:t>RETyS</w:t>
            </w:r>
            <w:proofErr w:type="spellEnd"/>
            <w:r w:rsidR="00611D00">
              <w:rPr>
                <w:rFonts w:ascii="Arial" w:hAnsi="Arial" w:cs="Arial"/>
                <w:sz w:val="24"/>
                <w:szCs w:val="24"/>
              </w:rPr>
              <w:t xml:space="preserve"> 2026.</w:t>
            </w:r>
          </w:p>
          <w:p w14:paraId="1F9194F6" w14:textId="34422D78" w:rsidR="002130FB" w:rsidRPr="00577016" w:rsidRDefault="002130FB" w:rsidP="00C73412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D11C69" w14:textId="77777777" w:rsidR="00953FB9" w:rsidRDefault="00953FB9" w:rsidP="00D01E69">
      <w:pPr>
        <w:rPr>
          <w:rFonts w:ascii="Arial" w:hAnsi="Arial" w:cs="Arial"/>
          <w:b/>
          <w:szCs w:val="24"/>
          <w:lang w:val="fr-FR"/>
        </w:rPr>
      </w:pPr>
    </w:p>
    <w:p w14:paraId="22FFFE5D" w14:textId="77777777" w:rsidR="00591F91" w:rsidRDefault="00591F91" w:rsidP="00D01E69">
      <w:pPr>
        <w:rPr>
          <w:rFonts w:ascii="Arial" w:hAnsi="Arial" w:cs="Arial"/>
          <w:b/>
          <w:szCs w:val="24"/>
          <w:lang w:val="fr-FR"/>
        </w:rPr>
      </w:pPr>
    </w:p>
    <w:p w14:paraId="53EC8EE6" w14:textId="4111D52A" w:rsidR="00DF3081" w:rsidRDefault="009A487E" w:rsidP="00D01E69">
      <w:pPr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14:paraId="39562CF0" w14:textId="77777777" w:rsidR="00FD4F10" w:rsidRDefault="00FD4F10" w:rsidP="00D01E69">
      <w:pPr>
        <w:rPr>
          <w:rFonts w:ascii="Arial" w:hAnsi="Arial" w:cs="Arial"/>
          <w:b/>
          <w:szCs w:val="24"/>
          <w:lang w:val="fr-FR"/>
        </w:rPr>
      </w:pPr>
    </w:p>
    <w:p w14:paraId="73852D1B" w14:textId="2BEAFE4B" w:rsidR="00953FB9" w:rsidRPr="009A487E" w:rsidRDefault="0007142D" w:rsidP="00D01E69">
      <w:pPr>
        <w:rPr>
          <w:rFonts w:ascii="Arial" w:hAnsi="Arial" w:cs="Arial"/>
          <w:b/>
          <w:szCs w:val="24"/>
          <w:lang w:val="fr-FR"/>
        </w:rPr>
      </w:pPr>
      <w:r>
        <w:rPr>
          <w:rFonts w:ascii="Arial" w:hAnsi="Arial" w:cs="Arial"/>
          <w:b/>
          <w:szCs w:val="24"/>
          <w:lang w:val="fr-FR"/>
        </w:rPr>
        <w:t xml:space="preserve"> </w:t>
      </w:r>
    </w:p>
    <w:p w14:paraId="3E02EF33" w14:textId="77777777" w:rsidR="009A487E" w:rsidRPr="009A487E" w:rsidRDefault="0031359B" w:rsidP="00D01E6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19F56EA" w14:textId="2DB5D89D" w:rsidR="00B66FA1" w:rsidRPr="009A487E" w:rsidRDefault="007920C2" w:rsidP="00D01E69">
      <w:pPr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L.E. MIGUEL</w:t>
      </w:r>
      <w:r w:rsidR="00153F1F">
        <w:rPr>
          <w:rFonts w:ascii="Arial" w:hAnsi="Arial" w:cs="Arial"/>
          <w:b/>
          <w:szCs w:val="24"/>
        </w:rPr>
        <w:t xml:space="preserve"> ROBERTO KUMAN BE</w:t>
      </w:r>
      <w:r>
        <w:rPr>
          <w:rFonts w:ascii="Arial" w:hAnsi="Arial" w:cs="Arial"/>
          <w:b/>
          <w:szCs w:val="24"/>
        </w:rPr>
        <w:t>.</w:t>
      </w:r>
    </w:p>
    <w:p w14:paraId="28D60B40" w14:textId="4486952A" w:rsidR="009A487E" w:rsidRPr="009A487E" w:rsidRDefault="00153F1F" w:rsidP="00D01E69">
      <w:pPr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GOBERNACIÓN, PLANEACIÓN Y MEJORA REGULATORIA</w:t>
      </w:r>
      <w:r w:rsidR="007920C2">
        <w:rPr>
          <w:rFonts w:ascii="Arial" w:hAnsi="Arial" w:cs="Arial"/>
          <w:b/>
          <w:szCs w:val="24"/>
        </w:rPr>
        <w:t>.</w:t>
      </w:r>
    </w:p>
    <w:p w14:paraId="367A7197" w14:textId="08B48F19" w:rsidR="009A487E" w:rsidRPr="009A487E" w:rsidRDefault="00153F1F" w:rsidP="00D01E6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</w:t>
      </w:r>
      <w:r w:rsidR="0038419B">
        <w:rPr>
          <w:rFonts w:ascii="Arial" w:hAnsi="Arial" w:cs="Arial"/>
          <w:b/>
          <w:szCs w:val="24"/>
        </w:rPr>
        <w:t xml:space="preserve"> </w:t>
      </w:r>
      <w:r w:rsidRPr="009A487E">
        <w:rPr>
          <w:rFonts w:ascii="Arial" w:hAnsi="Arial" w:cs="Arial"/>
          <w:b/>
          <w:szCs w:val="24"/>
        </w:rPr>
        <w:t>ROGRESO 2024 -2027</w:t>
      </w:r>
    </w:p>
    <w:sectPr w:rsidR="009A487E" w:rsidRPr="009A487E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96DB0" w14:textId="77777777" w:rsidR="00AD075D" w:rsidRDefault="00AD075D" w:rsidP="00D85B80">
      <w:pPr>
        <w:spacing w:after="0" w:line="240" w:lineRule="auto"/>
      </w:pPr>
      <w:r>
        <w:separator/>
      </w:r>
    </w:p>
  </w:endnote>
  <w:endnote w:type="continuationSeparator" w:id="0">
    <w:p w14:paraId="1B3A74B1" w14:textId="77777777" w:rsidR="00AD075D" w:rsidRDefault="00AD075D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FCA8E" w14:textId="77777777" w:rsidR="00AD075D" w:rsidRDefault="00AD075D" w:rsidP="00D85B80">
      <w:pPr>
        <w:spacing w:after="0" w:line="240" w:lineRule="auto"/>
      </w:pPr>
      <w:r>
        <w:separator/>
      </w:r>
    </w:p>
  </w:footnote>
  <w:footnote w:type="continuationSeparator" w:id="0">
    <w:p w14:paraId="4B7BECE2" w14:textId="77777777" w:rsidR="00AD075D" w:rsidRDefault="00AD075D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0D64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3B8ADD4A" wp14:editId="59582D48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41C01"/>
    <w:multiLevelType w:val="hybridMultilevel"/>
    <w:tmpl w:val="C38EBF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B1406"/>
    <w:multiLevelType w:val="hybridMultilevel"/>
    <w:tmpl w:val="D422C5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A79BD"/>
    <w:multiLevelType w:val="hybridMultilevel"/>
    <w:tmpl w:val="3D10F23E"/>
    <w:lvl w:ilvl="0" w:tplc="DDA6CC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73959">
    <w:abstractNumId w:val="2"/>
  </w:num>
  <w:num w:numId="2" w16cid:durableId="151337156">
    <w:abstractNumId w:val="7"/>
  </w:num>
  <w:num w:numId="3" w16cid:durableId="495650022">
    <w:abstractNumId w:val="1"/>
  </w:num>
  <w:num w:numId="4" w16cid:durableId="2127431397">
    <w:abstractNumId w:val="4"/>
  </w:num>
  <w:num w:numId="5" w16cid:durableId="97994956">
    <w:abstractNumId w:val="0"/>
  </w:num>
  <w:num w:numId="6" w16cid:durableId="731201579">
    <w:abstractNumId w:val="6"/>
  </w:num>
  <w:num w:numId="7" w16cid:durableId="1266111036">
    <w:abstractNumId w:val="3"/>
  </w:num>
  <w:num w:numId="8" w16cid:durableId="1621716868">
    <w:abstractNumId w:val="10"/>
  </w:num>
  <w:num w:numId="9" w16cid:durableId="1207719986">
    <w:abstractNumId w:val="8"/>
  </w:num>
  <w:num w:numId="10" w16cid:durableId="1062488624">
    <w:abstractNumId w:val="11"/>
  </w:num>
  <w:num w:numId="11" w16cid:durableId="1212032368">
    <w:abstractNumId w:val="12"/>
  </w:num>
  <w:num w:numId="12" w16cid:durableId="1240091687">
    <w:abstractNumId w:val="9"/>
  </w:num>
  <w:num w:numId="13" w16cid:durableId="19421075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15CA2"/>
    <w:rsid w:val="00020FD5"/>
    <w:rsid w:val="00041749"/>
    <w:rsid w:val="000500B4"/>
    <w:rsid w:val="0006727A"/>
    <w:rsid w:val="0007142D"/>
    <w:rsid w:val="000715B5"/>
    <w:rsid w:val="00084B2E"/>
    <w:rsid w:val="00097066"/>
    <w:rsid w:val="000B1379"/>
    <w:rsid w:val="000B3CAA"/>
    <w:rsid w:val="000B6692"/>
    <w:rsid w:val="000C0295"/>
    <w:rsid w:val="000D313F"/>
    <w:rsid w:val="000E1DC3"/>
    <w:rsid w:val="000E6B7D"/>
    <w:rsid w:val="000F013C"/>
    <w:rsid w:val="001007F5"/>
    <w:rsid w:val="00107613"/>
    <w:rsid w:val="001130F0"/>
    <w:rsid w:val="001203C0"/>
    <w:rsid w:val="0012134C"/>
    <w:rsid w:val="001229A0"/>
    <w:rsid w:val="001231A9"/>
    <w:rsid w:val="001245D3"/>
    <w:rsid w:val="00124A38"/>
    <w:rsid w:val="00125CA5"/>
    <w:rsid w:val="001325C8"/>
    <w:rsid w:val="00146EC7"/>
    <w:rsid w:val="00153F1F"/>
    <w:rsid w:val="0015539B"/>
    <w:rsid w:val="001572AB"/>
    <w:rsid w:val="001625FD"/>
    <w:rsid w:val="001828ED"/>
    <w:rsid w:val="00184E31"/>
    <w:rsid w:val="00187C9E"/>
    <w:rsid w:val="001C2995"/>
    <w:rsid w:val="001F0ED6"/>
    <w:rsid w:val="001F4EAD"/>
    <w:rsid w:val="001F725D"/>
    <w:rsid w:val="002130FB"/>
    <w:rsid w:val="002228DD"/>
    <w:rsid w:val="002249C4"/>
    <w:rsid w:val="00230B86"/>
    <w:rsid w:val="00237A26"/>
    <w:rsid w:val="00240D24"/>
    <w:rsid w:val="002414BA"/>
    <w:rsid w:val="00243A9F"/>
    <w:rsid w:val="00252A55"/>
    <w:rsid w:val="00294A93"/>
    <w:rsid w:val="002A0B44"/>
    <w:rsid w:val="002A27C5"/>
    <w:rsid w:val="002A7366"/>
    <w:rsid w:val="002B0945"/>
    <w:rsid w:val="002C09DA"/>
    <w:rsid w:val="002C6D6B"/>
    <w:rsid w:val="002E691C"/>
    <w:rsid w:val="002E7DAB"/>
    <w:rsid w:val="002F2975"/>
    <w:rsid w:val="00303442"/>
    <w:rsid w:val="00304B00"/>
    <w:rsid w:val="003120AD"/>
    <w:rsid w:val="0031359B"/>
    <w:rsid w:val="003255CE"/>
    <w:rsid w:val="0038419B"/>
    <w:rsid w:val="003A0D1D"/>
    <w:rsid w:val="003B0D4B"/>
    <w:rsid w:val="003B350D"/>
    <w:rsid w:val="003B3799"/>
    <w:rsid w:val="003C05CE"/>
    <w:rsid w:val="003C3397"/>
    <w:rsid w:val="003D31A1"/>
    <w:rsid w:val="003F1C91"/>
    <w:rsid w:val="003F207D"/>
    <w:rsid w:val="003F7D76"/>
    <w:rsid w:val="00407CEF"/>
    <w:rsid w:val="0041659A"/>
    <w:rsid w:val="00435317"/>
    <w:rsid w:val="00436D21"/>
    <w:rsid w:val="00454C75"/>
    <w:rsid w:val="00457419"/>
    <w:rsid w:val="004829DB"/>
    <w:rsid w:val="00492B95"/>
    <w:rsid w:val="004A0E18"/>
    <w:rsid w:val="004B7A5B"/>
    <w:rsid w:val="004D4EAC"/>
    <w:rsid w:val="004D796C"/>
    <w:rsid w:val="004F24D7"/>
    <w:rsid w:val="004F47A0"/>
    <w:rsid w:val="004F6549"/>
    <w:rsid w:val="00511FCC"/>
    <w:rsid w:val="00526D1F"/>
    <w:rsid w:val="00532254"/>
    <w:rsid w:val="0054095B"/>
    <w:rsid w:val="00542934"/>
    <w:rsid w:val="005535BC"/>
    <w:rsid w:val="00554AF9"/>
    <w:rsid w:val="00574165"/>
    <w:rsid w:val="00577016"/>
    <w:rsid w:val="0058098B"/>
    <w:rsid w:val="0058766F"/>
    <w:rsid w:val="00591A05"/>
    <w:rsid w:val="00591F91"/>
    <w:rsid w:val="005B3730"/>
    <w:rsid w:val="005C09BE"/>
    <w:rsid w:val="005D647D"/>
    <w:rsid w:val="005D69DD"/>
    <w:rsid w:val="005F33B5"/>
    <w:rsid w:val="00600908"/>
    <w:rsid w:val="006106FB"/>
    <w:rsid w:val="00611D00"/>
    <w:rsid w:val="00641478"/>
    <w:rsid w:val="00667960"/>
    <w:rsid w:val="00674220"/>
    <w:rsid w:val="006762F4"/>
    <w:rsid w:val="006767B1"/>
    <w:rsid w:val="006A4234"/>
    <w:rsid w:val="006B5B9C"/>
    <w:rsid w:val="006C28CB"/>
    <w:rsid w:val="006F2EB4"/>
    <w:rsid w:val="0070581A"/>
    <w:rsid w:val="00705A98"/>
    <w:rsid w:val="0071568C"/>
    <w:rsid w:val="007237BC"/>
    <w:rsid w:val="0074047C"/>
    <w:rsid w:val="007920C2"/>
    <w:rsid w:val="007A168D"/>
    <w:rsid w:val="007A20DA"/>
    <w:rsid w:val="007A246B"/>
    <w:rsid w:val="007B6BDA"/>
    <w:rsid w:val="007B78AF"/>
    <w:rsid w:val="007C3874"/>
    <w:rsid w:val="007D1640"/>
    <w:rsid w:val="007D3B60"/>
    <w:rsid w:val="007D58E4"/>
    <w:rsid w:val="00814A82"/>
    <w:rsid w:val="008220A3"/>
    <w:rsid w:val="0082326B"/>
    <w:rsid w:val="00830705"/>
    <w:rsid w:val="008307F5"/>
    <w:rsid w:val="00832190"/>
    <w:rsid w:val="00837421"/>
    <w:rsid w:val="008409FA"/>
    <w:rsid w:val="008510DE"/>
    <w:rsid w:val="008925F2"/>
    <w:rsid w:val="008A1843"/>
    <w:rsid w:val="008B3347"/>
    <w:rsid w:val="008D152A"/>
    <w:rsid w:val="008D15F6"/>
    <w:rsid w:val="008E497A"/>
    <w:rsid w:val="009000B2"/>
    <w:rsid w:val="0090553D"/>
    <w:rsid w:val="00922EF5"/>
    <w:rsid w:val="0094217C"/>
    <w:rsid w:val="00953FB9"/>
    <w:rsid w:val="0096247B"/>
    <w:rsid w:val="009640E5"/>
    <w:rsid w:val="00965CA4"/>
    <w:rsid w:val="00965F7A"/>
    <w:rsid w:val="00967782"/>
    <w:rsid w:val="0097736A"/>
    <w:rsid w:val="00995AC8"/>
    <w:rsid w:val="009A487E"/>
    <w:rsid w:val="009B052A"/>
    <w:rsid w:val="009B6033"/>
    <w:rsid w:val="009C15B4"/>
    <w:rsid w:val="009C7D44"/>
    <w:rsid w:val="009D2C92"/>
    <w:rsid w:val="009E78F6"/>
    <w:rsid w:val="00A20360"/>
    <w:rsid w:val="00A47B37"/>
    <w:rsid w:val="00A65BB6"/>
    <w:rsid w:val="00A6646B"/>
    <w:rsid w:val="00A858AA"/>
    <w:rsid w:val="00A939B6"/>
    <w:rsid w:val="00AA0E9C"/>
    <w:rsid w:val="00AA281A"/>
    <w:rsid w:val="00AA7DD5"/>
    <w:rsid w:val="00AC28B9"/>
    <w:rsid w:val="00AC327A"/>
    <w:rsid w:val="00AD075D"/>
    <w:rsid w:val="00AD180F"/>
    <w:rsid w:val="00AD29F3"/>
    <w:rsid w:val="00B1606B"/>
    <w:rsid w:val="00B22B9A"/>
    <w:rsid w:val="00B27B5A"/>
    <w:rsid w:val="00B371FD"/>
    <w:rsid w:val="00B464D5"/>
    <w:rsid w:val="00B55CD5"/>
    <w:rsid w:val="00B5725E"/>
    <w:rsid w:val="00B66FA1"/>
    <w:rsid w:val="00B70A7B"/>
    <w:rsid w:val="00B73FAF"/>
    <w:rsid w:val="00B75801"/>
    <w:rsid w:val="00BA1A7A"/>
    <w:rsid w:val="00BB5246"/>
    <w:rsid w:val="00BB6852"/>
    <w:rsid w:val="00BD55DD"/>
    <w:rsid w:val="00C2707E"/>
    <w:rsid w:val="00C3548D"/>
    <w:rsid w:val="00C36D92"/>
    <w:rsid w:val="00C401A1"/>
    <w:rsid w:val="00C41AAB"/>
    <w:rsid w:val="00C4248B"/>
    <w:rsid w:val="00C53C23"/>
    <w:rsid w:val="00C6077D"/>
    <w:rsid w:val="00C72349"/>
    <w:rsid w:val="00C73412"/>
    <w:rsid w:val="00C7776D"/>
    <w:rsid w:val="00C82032"/>
    <w:rsid w:val="00C85437"/>
    <w:rsid w:val="00C86B0A"/>
    <w:rsid w:val="00C93102"/>
    <w:rsid w:val="00C93D71"/>
    <w:rsid w:val="00CA1485"/>
    <w:rsid w:val="00CB3E37"/>
    <w:rsid w:val="00CC4C7C"/>
    <w:rsid w:val="00CD0B90"/>
    <w:rsid w:val="00CD5B4C"/>
    <w:rsid w:val="00CF6ED5"/>
    <w:rsid w:val="00D01E69"/>
    <w:rsid w:val="00D02206"/>
    <w:rsid w:val="00D06246"/>
    <w:rsid w:val="00D123AE"/>
    <w:rsid w:val="00D141BF"/>
    <w:rsid w:val="00D17723"/>
    <w:rsid w:val="00D254E3"/>
    <w:rsid w:val="00D366A7"/>
    <w:rsid w:val="00D468A2"/>
    <w:rsid w:val="00D4799E"/>
    <w:rsid w:val="00D52C98"/>
    <w:rsid w:val="00D54D4A"/>
    <w:rsid w:val="00D639C7"/>
    <w:rsid w:val="00D756F1"/>
    <w:rsid w:val="00D85B80"/>
    <w:rsid w:val="00DB216B"/>
    <w:rsid w:val="00DE061D"/>
    <w:rsid w:val="00DE6C1C"/>
    <w:rsid w:val="00DF3081"/>
    <w:rsid w:val="00DF33C7"/>
    <w:rsid w:val="00E02995"/>
    <w:rsid w:val="00E05A6E"/>
    <w:rsid w:val="00E25E16"/>
    <w:rsid w:val="00E26459"/>
    <w:rsid w:val="00E27BF9"/>
    <w:rsid w:val="00E43B7A"/>
    <w:rsid w:val="00E539A9"/>
    <w:rsid w:val="00E54C31"/>
    <w:rsid w:val="00E60E52"/>
    <w:rsid w:val="00E615D7"/>
    <w:rsid w:val="00E63255"/>
    <w:rsid w:val="00E741AF"/>
    <w:rsid w:val="00E743E0"/>
    <w:rsid w:val="00E8021F"/>
    <w:rsid w:val="00E825FF"/>
    <w:rsid w:val="00E8600B"/>
    <w:rsid w:val="00E93A2D"/>
    <w:rsid w:val="00EA52EF"/>
    <w:rsid w:val="00EC158D"/>
    <w:rsid w:val="00EC1D04"/>
    <w:rsid w:val="00EC531B"/>
    <w:rsid w:val="00F34ABB"/>
    <w:rsid w:val="00F45CBF"/>
    <w:rsid w:val="00F47859"/>
    <w:rsid w:val="00F511C2"/>
    <w:rsid w:val="00F515B3"/>
    <w:rsid w:val="00F64ED6"/>
    <w:rsid w:val="00F67AFF"/>
    <w:rsid w:val="00F77EFA"/>
    <w:rsid w:val="00F91B82"/>
    <w:rsid w:val="00FA6A49"/>
    <w:rsid w:val="00FB53F8"/>
    <w:rsid w:val="00FC7865"/>
    <w:rsid w:val="00FD4F10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5CA47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DB88F-13EB-4D59-9F0B-13B492C3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1114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Martin</cp:lastModifiedBy>
  <cp:revision>8</cp:revision>
  <cp:lastPrinted>2026-03-09T19:23:00Z</cp:lastPrinted>
  <dcterms:created xsi:type="dcterms:W3CDTF">2026-03-02T14:36:00Z</dcterms:created>
  <dcterms:modified xsi:type="dcterms:W3CDTF">2026-03-09T19:24:00Z</dcterms:modified>
</cp:coreProperties>
</file>